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978DD" w14:textId="5273C367" w:rsidR="00CC4398" w:rsidRPr="00CC4398" w:rsidRDefault="00CC4398" w:rsidP="00CC4398">
      <w:pPr>
        <w:spacing w:line="500" w:lineRule="exac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CC4398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附件2：</w:t>
      </w:r>
    </w:p>
    <w:p w14:paraId="1BFE80AA" w14:textId="5F956A11" w:rsidR="0040458C" w:rsidRDefault="004B2F01" w:rsidP="004B2F01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年夏季海门市</w:t>
      </w:r>
      <w:r w:rsidR="00187094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人民医院</w:t>
      </w: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公开招聘工作人员笔试</w:t>
      </w:r>
    </w:p>
    <w:p w14:paraId="0D9AAD03" w14:textId="77777777" w:rsidR="00521B25" w:rsidRDefault="004B2F01" w:rsidP="004B2F01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4B2F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新冠肺炎疫情防控网上告知暨考生承诺书</w:t>
      </w:r>
    </w:p>
    <w:p w14:paraId="01EC08DC" w14:textId="77777777" w:rsidR="004B2F01" w:rsidRDefault="004B2F01" w:rsidP="004B2F01">
      <w:pPr>
        <w:jc w:val="center"/>
      </w:pPr>
    </w:p>
    <w:p w14:paraId="571C9F4F" w14:textId="77777777"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一、考生在笔试当天进入考点时应主动向工作人员出示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“苏康码”并配合检测体温。“苏康码”为绿码，且经现场测量体温低于37.3℃、无干咳等异常症状的人员方可进入考点参加考试。</w:t>
      </w:r>
      <w:r w:rsidR="00B86216" w:rsidRPr="00C831CA">
        <w:rPr>
          <w:rFonts w:ascii="仿宋_GB2312" w:eastAsia="仿宋_GB2312" w:hint="eastAsia"/>
          <w:sz w:val="28"/>
          <w:szCs w:val="28"/>
        </w:rPr>
        <w:t>来自湖北的考生还应主动出示有效的7天内新冠病毒核酸检测为阴性的报告；来自北京等中高风险地区的考生（有北京等中高风险地区经停史、旅居史、工作史）须在海门集中医学隔离满14天，且经新冠病毒核酸检测为阴性。</w:t>
      </w:r>
      <w:r w:rsidRPr="00C831CA">
        <w:rPr>
          <w:rFonts w:ascii="仿宋_GB2312" w:eastAsia="仿宋_GB2312" w:hint="eastAsia"/>
          <w:sz w:val="28"/>
          <w:szCs w:val="28"/>
        </w:rPr>
        <w:t>参加笔试的考生应自备一次性医用口罩或无呼吸阀的N95口罩，除身份确认环节需摘除口罩以外全程佩戴，做好个人防护。</w:t>
      </w:r>
      <w:bookmarkStart w:id="0" w:name="_GoBack"/>
      <w:bookmarkEnd w:id="0"/>
    </w:p>
    <w:p w14:paraId="00188D2C" w14:textId="77777777"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</w:t>
      </w:r>
      <w:proofErr w:type="gramStart"/>
      <w:r w:rsidRPr="007D4416">
        <w:rPr>
          <w:rFonts w:ascii="仿宋_GB2312" w:eastAsia="仿宋_GB2312" w:hint="eastAsia"/>
          <w:sz w:val="28"/>
          <w:szCs w:val="28"/>
        </w:rPr>
        <w:t>非绿码的</w:t>
      </w:r>
      <w:proofErr w:type="gramEnd"/>
      <w:r w:rsidRPr="007D4416">
        <w:rPr>
          <w:rFonts w:ascii="仿宋_GB2312" w:eastAsia="仿宋_GB2312" w:hint="eastAsia"/>
          <w:sz w:val="28"/>
          <w:szCs w:val="28"/>
        </w:rPr>
        <w:t>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14:paraId="6B339DB9" w14:textId="7F5F285A" w:rsidR="00C60B79" w:rsidRDefault="00521B25" w:rsidP="00C60B79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C60B79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="00C60B79"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C60B79" w:rsidRPr="004B2F01">
        <w:rPr>
          <w:rFonts w:ascii="仿宋_GB2312" w:eastAsia="仿宋_GB2312" w:hint="eastAsia"/>
          <w:sz w:val="28"/>
          <w:szCs w:val="28"/>
        </w:rPr>
        <w:t>2020年夏季海门市</w:t>
      </w:r>
      <w:r w:rsidR="00C60B79">
        <w:rPr>
          <w:rFonts w:ascii="仿宋_GB2312" w:eastAsia="仿宋_GB2312" w:hint="eastAsia"/>
          <w:sz w:val="28"/>
          <w:szCs w:val="28"/>
        </w:rPr>
        <w:t>人民医院</w:t>
      </w:r>
      <w:r w:rsidR="00C60B79" w:rsidRPr="004B2F01">
        <w:rPr>
          <w:rFonts w:ascii="仿宋_GB2312" w:eastAsia="仿宋_GB2312" w:hint="eastAsia"/>
          <w:sz w:val="28"/>
          <w:szCs w:val="28"/>
        </w:rPr>
        <w:t>公开招聘工作人员笔试新冠肺炎疫情防控网上告知暨考生承诺书</w:t>
      </w:r>
      <w:r w:rsidR="00C60B79"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14:paraId="31CE1522" w14:textId="77777777" w:rsidR="00B63352" w:rsidRPr="007D4416" w:rsidRDefault="00B63352" w:rsidP="00C60B79">
      <w:pPr>
        <w:spacing w:line="460" w:lineRule="exact"/>
        <w:rPr>
          <w:rFonts w:ascii="仿宋_GB2312" w:eastAsia="仿宋_GB2312"/>
          <w:sz w:val="28"/>
          <w:szCs w:val="28"/>
        </w:rPr>
      </w:pPr>
    </w:p>
    <w:p w14:paraId="4A0D7CB6" w14:textId="77777777"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14:paraId="02763746" w14:textId="37674AB7" w:rsidR="00521B25" w:rsidRPr="007D4416" w:rsidRDefault="003A4408" w:rsidP="00187094">
      <w:pPr>
        <w:spacing w:line="460" w:lineRule="exact"/>
        <w:ind w:right="28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海门市</w:t>
      </w:r>
      <w:r w:rsidR="00187094">
        <w:rPr>
          <w:rFonts w:ascii="仿宋_GB2312" w:eastAsia="仿宋_GB2312" w:hint="eastAsia"/>
          <w:sz w:val="28"/>
          <w:szCs w:val="28"/>
        </w:rPr>
        <w:t>人民医院</w:t>
      </w:r>
    </w:p>
    <w:p w14:paraId="0C333427" w14:textId="4A1E698D" w:rsidR="00197D37" w:rsidRPr="007D4416" w:rsidRDefault="00521B25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2020年</w:t>
      </w:r>
      <w:r w:rsidR="00A30B59">
        <w:rPr>
          <w:rFonts w:ascii="仿宋_GB2312" w:eastAsia="仿宋_GB2312" w:hint="eastAsia"/>
          <w:sz w:val="28"/>
          <w:szCs w:val="28"/>
        </w:rPr>
        <w:t>7</w:t>
      </w:r>
      <w:r w:rsidRPr="007D4416">
        <w:rPr>
          <w:rFonts w:ascii="仿宋_GB2312" w:eastAsia="仿宋_GB2312" w:hint="eastAsia"/>
          <w:sz w:val="28"/>
          <w:szCs w:val="28"/>
        </w:rPr>
        <w:t>月</w:t>
      </w:r>
      <w:r w:rsidR="0074792A">
        <w:rPr>
          <w:rFonts w:ascii="仿宋_GB2312" w:eastAsia="仿宋_GB2312" w:hint="eastAsia"/>
          <w:sz w:val="28"/>
          <w:szCs w:val="28"/>
        </w:rPr>
        <w:t>7</w:t>
      </w:r>
      <w:r w:rsidRPr="007D4416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7D4416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50A75" w14:textId="77777777" w:rsidR="005D3CD1" w:rsidRDefault="005D3CD1" w:rsidP="00521B25">
      <w:r>
        <w:separator/>
      </w:r>
    </w:p>
  </w:endnote>
  <w:endnote w:type="continuationSeparator" w:id="0">
    <w:p w14:paraId="6F2226C8" w14:textId="77777777" w:rsidR="005D3CD1" w:rsidRDefault="005D3CD1" w:rsidP="005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8EB6" w14:textId="77777777" w:rsidR="005D3CD1" w:rsidRDefault="005D3CD1" w:rsidP="00521B25">
      <w:r>
        <w:separator/>
      </w:r>
    </w:p>
  </w:footnote>
  <w:footnote w:type="continuationSeparator" w:id="0">
    <w:p w14:paraId="34B36282" w14:textId="77777777" w:rsidR="005D3CD1" w:rsidRDefault="005D3CD1" w:rsidP="005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07B01"/>
    <w:rsid w:val="000C7A6A"/>
    <w:rsid w:val="00187094"/>
    <w:rsid w:val="00197D37"/>
    <w:rsid w:val="002003CE"/>
    <w:rsid w:val="00256E8E"/>
    <w:rsid w:val="00294E53"/>
    <w:rsid w:val="002D37F8"/>
    <w:rsid w:val="002F779A"/>
    <w:rsid w:val="003A4408"/>
    <w:rsid w:val="003C312E"/>
    <w:rsid w:val="003D1681"/>
    <w:rsid w:val="003D323A"/>
    <w:rsid w:val="0040458C"/>
    <w:rsid w:val="004105EB"/>
    <w:rsid w:val="004428C6"/>
    <w:rsid w:val="004B2F01"/>
    <w:rsid w:val="00521B25"/>
    <w:rsid w:val="005D3CD1"/>
    <w:rsid w:val="005E6FFB"/>
    <w:rsid w:val="00651AAD"/>
    <w:rsid w:val="006D2FE5"/>
    <w:rsid w:val="0074792A"/>
    <w:rsid w:val="00787EE5"/>
    <w:rsid w:val="007D4416"/>
    <w:rsid w:val="0080215F"/>
    <w:rsid w:val="00806550"/>
    <w:rsid w:val="0093049C"/>
    <w:rsid w:val="00953910"/>
    <w:rsid w:val="00977437"/>
    <w:rsid w:val="009C4E2A"/>
    <w:rsid w:val="00A30B59"/>
    <w:rsid w:val="00B37143"/>
    <w:rsid w:val="00B63352"/>
    <w:rsid w:val="00B86083"/>
    <w:rsid w:val="00B86216"/>
    <w:rsid w:val="00C402B2"/>
    <w:rsid w:val="00C47C00"/>
    <w:rsid w:val="00C60B79"/>
    <w:rsid w:val="00C645B7"/>
    <w:rsid w:val="00C831CA"/>
    <w:rsid w:val="00CA7D63"/>
    <w:rsid w:val="00CC4398"/>
    <w:rsid w:val="00CE2C26"/>
    <w:rsid w:val="00D66A33"/>
    <w:rsid w:val="00D800D7"/>
    <w:rsid w:val="00E6306F"/>
    <w:rsid w:val="00F17B66"/>
    <w:rsid w:val="00F41E5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6D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28</cp:revision>
  <cp:lastPrinted>2020-07-06T10:06:00Z</cp:lastPrinted>
  <dcterms:created xsi:type="dcterms:W3CDTF">2020-06-06T00:02:00Z</dcterms:created>
  <dcterms:modified xsi:type="dcterms:W3CDTF">2020-07-06T10:06:00Z</dcterms:modified>
</cp:coreProperties>
</file>